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40"/>
          <w:lang w:val="en-US" w:eastAsia="zh-CN"/>
        </w:rPr>
      </w:pPr>
      <w:r>
        <w:rPr>
          <w:rFonts w:hint="default"/>
          <w:b/>
          <w:sz w:val="40"/>
          <w:lang w:val="en-US" w:eastAsia="zh-CN"/>
        </w:rPr>
        <w:t>SAE/SUSAR汇总列表</w:t>
      </w:r>
      <w:bookmarkStart w:id="0" w:name="_GoBack"/>
      <w:bookmarkEnd w:id="0"/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项目名称：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项目来源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   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汇总时间段：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</w:p>
    <w:tbl>
      <w:tblPr>
        <w:tblStyle w:val="5"/>
        <w:tblW w:w="16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60"/>
        <w:gridCol w:w="1088"/>
        <w:gridCol w:w="878"/>
        <w:gridCol w:w="851"/>
        <w:gridCol w:w="709"/>
        <w:gridCol w:w="708"/>
        <w:gridCol w:w="1134"/>
        <w:gridCol w:w="709"/>
        <w:gridCol w:w="992"/>
        <w:gridCol w:w="993"/>
        <w:gridCol w:w="1275"/>
        <w:gridCol w:w="851"/>
        <w:gridCol w:w="992"/>
        <w:gridCol w:w="1276"/>
        <w:gridCol w:w="923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试验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编号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研究参与者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编号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发生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国家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医疗机构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SAE名称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报告类型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开始使用时间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发生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怀疑药物/医疗器械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预期性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相关性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采取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措施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转归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hint="default"/>
          <w:b/>
          <w:sz w:val="40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注：报告类型填写首次、随访、总结</w:t>
      </w:r>
    </w:p>
    <w:p>
      <w:pPr>
        <w:jc w:val="center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851370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356"/>
        <w:tab w:val="clear" w:pos="8306"/>
      </w:tabs>
      <w:ind w:left="-461" w:leftChars="-354" w:right="-798" w:rightChars="-380" w:hanging="282" w:hangingChars="157"/>
      <w:jc w:val="both"/>
    </w:pPr>
    <w:r>
      <w:rPr>
        <w:rFonts w:hint="eastAsia"/>
      </w:rPr>
      <w:t>厦门医学院附属第二医院临床试验伦理</w:t>
    </w:r>
    <w:r>
      <w:rPr>
        <w:rFonts w:hint="eastAsia"/>
        <w:lang w:eastAsia="zh-CN"/>
      </w:rPr>
      <w:t>审查</w:t>
    </w:r>
    <w:r>
      <w:rPr>
        <w:rFonts w:hint="eastAsia"/>
      </w:rPr>
      <w:t xml:space="preserve">委员会                             </w:t>
    </w:r>
    <w:r>
      <w:rPr>
        <w:rFonts w:hint="eastAsia"/>
        <w:lang w:val="en-US" w:eastAsia="zh-CN"/>
      </w:rPr>
      <w:t xml:space="preserve">                                                    </w:t>
    </w:r>
    <w:r>
      <w:rPr>
        <w:rFonts w:hint="eastAsia" w:ascii="Times New Roman" w:cs="Times New Roman"/>
      </w:rPr>
      <w:t>编码</w:t>
    </w:r>
    <w:r>
      <w:rPr>
        <w:rFonts w:ascii="Times New Roman" w:cs="Times New Roman"/>
      </w:rPr>
      <w:t>：</w:t>
    </w:r>
    <w:r>
      <w:rPr>
        <w:rFonts w:ascii="Times New Roman" w:hAnsi="Times New Roman" w:cs="Times New Roman"/>
      </w:rPr>
      <w:t>XMEY-IRB-AF</w:t>
    </w:r>
    <w:r>
      <w:rPr>
        <w:rFonts w:hint="eastAsia" w:ascii="Times New Roman" w:hAnsi="Times New Roman" w:cs="Times New Roman"/>
      </w:rPr>
      <w:t>SOP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</w:rPr>
      <w:t>0</w:t>
    </w:r>
    <w:r>
      <w:rPr>
        <w:rFonts w:hint="eastAsia" w:ascii="Times New Roman" w:hAnsi="Times New Roman" w:cs="Times New Roman"/>
        <w:lang w:val="en-US" w:eastAsia="zh-CN"/>
      </w:rPr>
      <w:t>23</w:t>
    </w:r>
    <w:r>
      <w:rPr>
        <w:rFonts w:ascii="Times New Roman" w:hAnsi="Times New Roman" w:cs="Times New Roman"/>
      </w:rPr>
      <w:t>-0</w:t>
    </w:r>
    <w:r>
      <w:rPr>
        <w:rFonts w:hint="eastAsia" w:ascii="Times New Roman" w:hAnsi="Times New Roman" w:cs="Times New Roman"/>
        <w:lang w:val="en-US" w:eastAsia="zh-CN"/>
      </w:rPr>
      <w:t>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jY1NDdlYjAzMmM5NTA3MTlhMDY3NWYxOGQ1OTgifQ=="/>
  </w:docVars>
  <w:rsids>
    <w:rsidRoot w:val="0030050B"/>
    <w:rsid w:val="002436F1"/>
    <w:rsid w:val="0030050B"/>
    <w:rsid w:val="00366075"/>
    <w:rsid w:val="004A32CC"/>
    <w:rsid w:val="00524D44"/>
    <w:rsid w:val="00732067"/>
    <w:rsid w:val="008D411C"/>
    <w:rsid w:val="00C14AC1"/>
    <w:rsid w:val="00C91F6F"/>
    <w:rsid w:val="00E34FC1"/>
    <w:rsid w:val="00E60C69"/>
    <w:rsid w:val="05121E5F"/>
    <w:rsid w:val="05DC2FF3"/>
    <w:rsid w:val="10B93255"/>
    <w:rsid w:val="24FF49B5"/>
    <w:rsid w:val="28F16CE5"/>
    <w:rsid w:val="2B575746"/>
    <w:rsid w:val="3A043AE0"/>
    <w:rsid w:val="3D1F309F"/>
    <w:rsid w:val="43FE3B3E"/>
    <w:rsid w:val="467531F5"/>
    <w:rsid w:val="495913D8"/>
    <w:rsid w:val="4D547F69"/>
    <w:rsid w:val="51F51A37"/>
    <w:rsid w:val="64E67977"/>
    <w:rsid w:val="6D4573FA"/>
    <w:rsid w:val="6DC95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112</Characters>
  <Lines>1</Lines>
  <Paragraphs>1</Paragraphs>
  <TotalTime>0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2018-10-18T00:29:00Z</dcterms:created>
  <dc:creator>林淑芳</dc:creator>
  <cp:lastModifiedBy>柚子</cp:lastModifiedBy>
  <dcterms:modified xsi:type="dcterms:W3CDTF">2024-06-06T08:49:55Z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43DB0CC8034D45E3B43348AECD9639E9_13</vt:lpwstr>
  </property>
</Properties>
</file>